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2E015C" w:rsidRPr="002E015C" w:rsidTr="002E01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900" w:type="dxa"/>
              <w:bottom w:w="0" w:type="dxa"/>
              <w:right w:w="900" w:type="dxa"/>
            </w:tcMar>
            <w:vAlign w:val="center"/>
            <w:hideMark/>
          </w:tcPr>
          <w:tbl>
            <w:tblPr>
              <w:tblW w:w="12216" w:type="dxa"/>
              <w:jc w:val="center"/>
              <w:tblCellSpacing w:w="0" w:type="dxa"/>
              <w:tblBorders>
                <w:bottom w:val="dotted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16"/>
            </w:tblGrid>
            <w:tr w:rsidR="002E015C" w:rsidRPr="002E015C" w:rsidTr="002E015C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225" w:type="dxa"/>
                    <w:left w:w="150" w:type="dxa"/>
                    <w:bottom w:w="375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3853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7"/>
                  </w:tblGrid>
                  <w:tr w:rsidR="002E015C" w:rsidRPr="002E015C" w:rsidTr="002E01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7"/>
                        </w:tblGrid>
                        <w:tr w:rsidR="002E015C" w:rsidRPr="002E01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74"/>
                                <w:gridCol w:w="3058"/>
                              </w:tblGrid>
                              <w:tr w:rsidR="002E015C" w:rsidRPr="002E015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2E015C" w:rsidRPr="002E015C" w:rsidRDefault="002E015C" w:rsidP="002E015C">
                                    <w:pPr>
                                      <w:spacing w:after="0"/>
                                      <w:rPr>
                                        <w:rFonts w:eastAsia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E01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NEW! 11 – 24 мая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998675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2E015C" w:rsidRPr="002E015C" w:rsidRDefault="002E015C" w:rsidP="002E015C">
                                    <w:pPr>
                                      <w:spacing w:after="0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2E015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Вебинар. Многоуровневая программ</w:t>
                                    </w:r>
                                  </w:p>
                                </w:tc>
                              </w:tr>
                            </w:tbl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E015C" w:rsidRPr="002E01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4" w:tgtFrame="_blank" w:history="1">
                                <w:r w:rsidRPr="002E015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7C171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Клинические проблемы в контексте психологического консультирования (травматические переживания, депрессивные расстройства, неврозы, сексуальные дисфункции)</w:t>
                                </w:r>
                              </w:hyperlink>
                            </w:p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ascii="Verdana" w:eastAsia="Times New Roman" w:hAnsi="Verdana" w:cs="Times New Roman"/>
                                  <w:color w:val="4C4543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2E015C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4C4543"/>
                                  <w:sz w:val="18"/>
                                  <w:szCs w:val="18"/>
                                  <w:lang w:eastAsia="ru-RU"/>
                                </w:rPr>
                                <w:t>II ступень. Депрессивные расстройства: направления и мишени психотерапевтической помощи (14 – 16 мая)</w:t>
                              </w:r>
                              <w:r w:rsidRPr="002E015C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4C4543"/>
                                  <w:sz w:val="18"/>
                                  <w:szCs w:val="18"/>
                                  <w:lang w:eastAsia="ru-RU"/>
                                </w:rPr>
                                <w:br/>
                                <w:t xml:space="preserve">III ступень. Неврозы и навязчивости: направления и методы </w:t>
                              </w:r>
                              <w:proofErr w:type="spellStart"/>
                              <w:r w:rsidRPr="002E015C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4C4543"/>
                                  <w:sz w:val="18"/>
                                  <w:szCs w:val="18"/>
                                  <w:lang w:eastAsia="ru-RU"/>
                                </w:rPr>
                                <w:t>психокоррекционной</w:t>
                              </w:r>
                              <w:proofErr w:type="spellEnd"/>
                              <w:r w:rsidRPr="002E015C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4C4543"/>
                                  <w:sz w:val="18"/>
                                  <w:szCs w:val="18"/>
                                  <w:lang w:eastAsia="ru-RU"/>
                                </w:rPr>
                                <w:t xml:space="preserve"> работы (18 - 22 мая)</w:t>
                              </w:r>
                              <w:r w:rsidRPr="002E015C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4C4543"/>
                                  <w:sz w:val="18"/>
                                  <w:szCs w:val="18"/>
                                  <w:lang w:eastAsia="ru-RU"/>
                                </w:rPr>
                                <w:br/>
                                <w:t>IV ступень. Работа с сексуальными проблемами в клинической практике</w:t>
                              </w:r>
                              <w:r w:rsidRPr="002E015C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4C4543"/>
                                  <w:sz w:val="18"/>
                                  <w:szCs w:val="18"/>
                                  <w:lang w:eastAsia="ru-RU"/>
                                </w:rPr>
                                <w:br/>
                                <w:t>(23 – 24 мая)</w:t>
                              </w:r>
                              <w:r w:rsidRPr="002E015C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4C4543"/>
                                  <w:sz w:val="18"/>
                                  <w:szCs w:val="18"/>
                                  <w:lang w:eastAsia="ru-RU"/>
                                </w:rPr>
                                <w:br/>
                              </w:r>
                              <w:r w:rsidRPr="002E015C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4C4543"/>
                                  <w:sz w:val="18"/>
                                  <w:szCs w:val="18"/>
                                  <w:lang w:eastAsia="ru-RU"/>
                                </w:rPr>
                                <w:br/>
                                <w:t>Возможно участие в отдельных ступенях программы.</w:t>
                              </w:r>
                            </w:p>
                          </w:tc>
                        </w:tr>
                        <w:tr w:rsidR="002E015C" w:rsidRPr="002E01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E015C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Стоимость участия во II ступени 6 800 руб.</w:t>
                              </w:r>
                            </w:p>
                          </w:tc>
                        </w:tr>
                      </w:tbl>
                      <w:p w:rsidR="002E015C" w:rsidRPr="002E015C" w:rsidRDefault="002E015C" w:rsidP="002E015C">
                        <w:pPr>
                          <w:spacing w:after="0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E015C" w:rsidRPr="002E015C" w:rsidRDefault="002E015C" w:rsidP="002E015C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015C" w:rsidRPr="002E015C" w:rsidRDefault="002E015C" w:rsidP="002E015C">
            <w:pPr>
              <w:spacing w:after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bookmarkStart w:id="0" w:name="_GoBack"/>
        <w:bookmarkEnd w:id="0"/>
      </w:tr>
      <w:tr w:rsidR="002E015C" w:rsidRPr="002E015C" w:rsidTr="002E01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900" w:type="dxa"/>
              <w:bottom w:w="0" w:type="dxa"/>
              <w:right w:w="90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bottom w:val="dotted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21"/>
            </w:tblGrid>
            <w:tr w:rsidR="002E015C" w:rsidRPr="002E015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75" w:type="dxa"/>
                    <w:left w:w="150" w:type="dxa"/>
                    <w:bottom w:w="375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324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71"/>
                  </w:tblGrid>
                  <w:tr w:rsidR="002E015C" w:rsidRPr="002E015C" w:rsidTr="002E01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 w:horzAnchor="page" w:tblpX="1" w:tblpY="-60"/>
                          <w:tblOverlap w:val="never"/>
                          <w:tblW w:w="8912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2"/>
                        </w:tblGrid>
                        <w:tr w:rsidR="002E015C" w:rsidRPr="002E015C" w:rsidTr="002E015C">
                          <w:trPr>
                            <w:trHeight w:val="293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212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17"/>
                                <w:gridCol w:w="1495"/>
                              </w:tblGrid>
                              <w:tr w:rsidR="002E015C" w:rsidRPr="002E015C" w:rsidTr="002E015C">
                                <w:trPr>
                                  <w:trHeight w:val="259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2E015C" w:rsidRPr="002E015C" w:rsidRDefault="002E015C" w:rsidP="002E015C">
                                    <w:pPr>
                                      <w:spacing w:after="0"/>
                                      <w:rPr>
                                        <w:rFonts w:eastAsia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E01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NEW! 19 – 21 мая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998675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2E015C" w:rsidRPr="002E015C" w:rsidRDefault="002E015C" w:rsidP="002E015C">
                                    <w:pPr>
                                      <w:spacing w:after="0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2E015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Вебинар</w:t>
                                    </w:r>
                                  </w:p>
                                </w:tc>
                              </w:tr>
                            </w:tbl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E015C" w:rsidRPr="002E015C" w:rsidTr="002E015C">
                          <w:trPr>
                            <w:trHeight w:val="1205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5" w:tgtFrame="_blank" w:history="1">
                                <w:r w:rsidRPr="002E015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7C171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Травмирующие особенности современной информационной среды: чтение как средство сохранения психического здоровья</w:t>
                                </w:r>
                              </w:hyperlink>
                            </w:p>
                          </w:tc>
                        </w:tr>
                        <w:tr w:rsidR="002E015C" w:rsidRPr="002E015C" w:rsidTr="002E015C">
                          <w:trPr>
                            <w:trHeight w:val="25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E015C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Стоимость: 5 300 руб.</w:t>
                              </w:r>
                            </w:p>
                          </w:tc>
                        </w:tr>
                      </w:tbl>
                      <w:p w:rsidR="002E015C" w:rsidRPr="002E015C" w:rsidRDefault="002E015C" w:rsidP="002E015C">
                        <w:pPr>
                          <w:spacing w:after="0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E015C" w:rsidRPr="002E015C" w:rsidRDefault="002E015C" w:rsidP="002E015C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015C" w:rsidRPr="002E015C" w:rsidRDefault="002E015C" w:rsidP="002E015C">
            <w:pPr>
              <w:spacing w:after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2E015C" w:rsidRPr="002E015C" w:rsidTr="002E01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900" w:type="dxa"/>
              <w:bottom w:w="0" w:type="dxa"/>
              <w:right w:w="90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bottom w:val="dotted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21"/>
            </w:tblGrid>
            <w:tr w:rsidR="002E015C" w:rsidRPr="002E015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75" w:type="dxa"/>
                    <w:left w:w="150" w:type="dxa"/>
                    <w:bottom w:w="375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324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71"/>
                  </w:tblGrid>
                  <w:tr w:rsidR="002E015C" w:rsidRPr="002E015C" w:rsidTr="002E01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8898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98"/>
                        </w:tblGrid>
                        <w:tr w:rsidR="002E015C" w:rsidRPr="002E015C" w:rsidTr="002E015C">
                          <w:trPr>
                            <w:trHeight w:val="259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203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11"/>
                                <w:gridCol w:w="1492"/>
                              </w:tblGrid>
                              <w:tr w:rsidR="002E015C" w:rsidRPr="002E015C" w:rsidTr="002E015C">
                                <w:trPr>
                                  <w:trHeight w:val="259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2E015C" w:rsidRPr="002E015C" w:rsidRDefault="002E015C" w:rsidP="002E015C">
                                    <w:pPr>
                                      <w:spacing w:after="0"/>
                                      <w:rPr>
                                        <w:rFonts w:eastAsia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E01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NEW! 22 – 24 мая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998675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2E015C" w:rsidRPr="002E015C" w:rsidRDefault="002E015C" w:rsidP="002E015C">
                                    <w:pPr>
                                      <w:spacing w:after="0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2E015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Вебинар</w:t>
                                    </w:r>
                                  </w:p>
                                </w:tc>
                              </w:tr>
                            </w:tbl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E015C" w:rsidRPr="002E015C" w:rsidTr="002E015C">
                          <w:trPr>
                            <w:trHeight w:val="1495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6" w:tgtFrame="_blank" w:history="1">
                                <w:r w:rsidRPr="002E015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7C171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«Пусть всегда буду я!». Особенности проведения групп поддержки для женщин, воспитывающих детей с ограниченными возможностями здоровья</w:t>
                                </w:r>
                              </w:hyperlink>
                            </w:p>
                          </w:tc>
                        </w:tr>
                        <w:tr w:rsidR="002E015C" w:rsidRPr="002E015C" w:rsidTr="002E015C">
                          <w:trPr>
                            <w:trHeight w:val="25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E015C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Стоимость: 5 300 руб.</w:t>
                              </w:r>
                            </w:p>
                          </w:tc>
                        </w:tr>
                      </w:tbl>
                      <w:p w:rsidR="002E015C" w:rsidRPr="002E015C" w:rsidRDefault="002E015C" w:rsidP="002E015C">
                        <w:pPr>
                          <w:spacing w:after="0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E015C" w:rsidRPr="002E015C" w:rsidRDefault="002E015C" w:rsidP="002E015C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015C" w:rsidRPr="002E015C" w:rsidRDefault="002E015C" w:rsidP="002E015C">
            <w:pPr>
              <w:spacing w:after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2E015C" w:rsidRPr="002E015C" w:rsidTr="002E01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900" w:type="dxa"/>
              <w:bottom w:w="0" w:type="dxa"/>
              <w:right w:w="90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bottom w:val="dotted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21"/>
            </w:tblGrid>
            <w:tr w:rsidR="002E015C" w:rsidRPr="002E015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75" w:type="dxa"/>
                    <w:left w:w="150" w:type="dxa"/>
                    <w:bottom w:w="375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324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71"/>
                  </w:tblGrid>
                  <w:tr w:rsidR="002E015C" w:rsidRPr="002E015C" w:rsidTr="002E01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837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74"/>
                        </w:tblGrid>
                        <w:tr w:rsidR="002E015C" w:rsidRPr="002E015C" w:rsidTr="002E015C">
                          <w:trPr>
                            <w:trHeight w:val="253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899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94"/>
                                <w:gridCol w:w="1405"/>
                              </w:tblGrid>
                              <w:tr w:rsidR="002E015C" w:rsidRPr="002E015C" w:rsidTr="002E015C">
                                <w:trPr>
                                  <w:trHeight w:val="253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2E015C" w:rsidRPr="002E015C" w:rsidRDefault="002E015C" w:rsidP="002E015C">
                                    <w:pPr>
                                      <w:spacing w:after="0"/>
                                      <w:rPr>
                                        <w:rFonts w:eastAsia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E01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NEW! 24 – 27 мая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998675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2E015C" w:rsidRPr="002E015C" w:rsidRDefault="002E015C" w:rsidP="002E015C">
                                    <w:pPr>
                                      <w:spacing w:after="0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2E015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Вебинар</w:t>
                                    </w:r>
                                  </w:p>
                                </w:tc>
                              </w:tr>
                            </w:tbl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E015C" w:rsidRPr="002E015C" w:rsidTr="002E015C">
                          <w:trPr>
                            <w:trHeight w:val="871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7" w:tgtFrame="_blank" w:history="1">
                                <w:r w:rsidRPr="002E015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7C171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Песочная терапия Юнга. Практика работы со стрессом и его последствиями</w:t>
                                </w:r>
                              </w:hyperlink>
                            </w:p>
                          </w:tc>
                        </w:tr>
                        <w:tr w:rsidR="002E015C" w:rsidRPr="002E015C" w:rsidTr="002E015C">
                          <w:trPr>
                            <w:trHeight w:val="253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E015C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Стоимость: 5 800 руб.</w:t>
                              </w:r>
                            </w:p>
                          </w:tc>
                        </w:tr>
                      </w:tbl>
                      <w:p w:rsidR="002E015C" w:rsidRPr="002E015C" w:rsidRDefault="002E015C" w:rsidP="002E015C">
                        <w:pPr>
                          <w:spacing w:after="0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E015C" w:rsidRPr="002E015C" w:rsidRDefault="002E015C" w:rsidP="002E015C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015C" w:rsidRPr="002E015C" w:rsidRDefault="002E015C" w:rsidP="002E015C">
            <w:pPr>
              <w:spacing w:after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2E015C" w:rsidRPr="002E015C" w:rsidTr="002E01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900" w:type="dxa"/>
              <w:bottom w:w="0" w:type="dxa"/>
              <w:right w:w="90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bottom w:val="dotted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21"/>
            </w:tblGrid>
            <w:tr w:rsidR="002E015C" w:rsidRPr="002E015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75" w:type="dxa"/>
                    <w:left w:w="150" w:type="dxa"/>
                    <w:bottom w:w="375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8731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66"/>
                    <w:gridCol w:w="5"/>
                  </w:tblGrid>
                  <w:tr w:rsidR="002E015C" w:rsidRPr="002E015C" w:rsidTr="002E01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8931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1"/>
                        </w:tblGrid>
                        <w:tr w:rsidR="002E015C" w:rsidRPr="002E015C" w:rsidTr="002E015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06"/>
                                <w:gridCol w:w="834"/>
                              </w:tblGrid>
                              <w:tr w:rsidR="002E015C" w:rsidRPr="002E015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2E015C" w:rsidRPr="002E015C" w:rsidRDefault="002E015C" w:rsidP="002E015C">
                                    <w:pPr>
                                      <w:spacing w:after="0"/>
                                      <w:rPr>
                                        <w:rFonts w:eastAsia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E01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NEW! 25 мая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998675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2E015C" w:rsidRPr="002E015C" w:rsidRDefault="002E015C" w:rsidP="002E015C">
                                    <w:pPr>
                                      <w:spacing w:after="0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2E015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Вебинар</w:t>
                                    </w:r>
                                  </w:p>
                                </w:tc>
                              </w:tr>
                            </w:tbl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E015C" w:rsidRPr="002E015C" w:rsidTr="002E015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8" w:tgtFrame="_blank" w:history="1">
                                <w:r w:rsidRPr="002E015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7C171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«Что происходит с нами сейчас?» </w:t>
                                </w:r>
                                <w:proofErr w:type="spellStart"/>
                                <w:r w:rsidRPr="002E015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7C171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Мультимодальная</w:t>
                                </w:r>
                                <w:proofErr w:type="spellEnd"/>
                                <w:r w:rsidRPr="002E015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7C171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терапия искусствами Кита </w:t>
                                </w:r>
                                <w:proofErr w:type="spellStart"/>
                                <w:r w:rsidRPr="002E015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7C171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Лоринга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2E015C" w:rsidRPr="002E015C" w:rsidTr="002E015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E015C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Стоимость: 2 100 руб.</w:t>
                              </w:r>
                            </w:p>
                          </w:tc>
                        </w:tr>
                      </w:tbl>
                      <w:p w:rsidR="002E015C" w:rsidRPr="002E015C" w:rsidRDefault="002E015C" w:rsidP="002E015C">
                        <w:pPr>
                          <w:spacing w:after="0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0" w:type="dxa"/>
                        <w:vAlign w:val="center"/>
                        <w:hideMark/>
                      </w:tcPr>
                      <w:p w:rsidR="002E015C" w:rsidRPr="002E015C" w:rsidRDefault="002E015C" w:rsidP="002E015C">
                        <w:pPr>
                          <w:spacing w:after="0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E015C" w:rsidRPr="002E015C" w:rsidRDefault="002E015C" w:rsidP="002E015C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015C" w:rsidRPr="002E015C" w:rsidRDefault="002E015C" w:rsidP="002E015C">
            <w:pPr>
              <w:spacing w:after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2E015C" w:rsidRPr="002E015C" w:rsidTr="002E01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900" w:type="dxa"/>
              <w:bottom w:w="0" w:type="dxa"/>
              <w:right w:w="90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bottom w:val="dotted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21"/>
            </w:tblGrid>
            <w:tr w:rsidR="002E015C" w:rsidRPr="002E015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75" w:type="dxa"/>
                    <w:left w:w="150" w:type="dxa"/>
                    <w:bottom w:w="375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324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13"/>
                  </w:tblGrid>
                  <w:tr w:rsidR="002E015C" w:rsidRPr="002E015C" w:rsidTr="002E01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7513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13"/>
                        </w:tblGrid>
                        <w:tr w:rsidR="002E015C" w:rsidRPr="002E015C" w:rsidTr="002E015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55"/>
                                <w:gridCol w:w="834"/>
                              </w:tblGrid>
                              <w:tr w:rsidR="002E015C" w:rsidRPr="002E015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2E015C" w:rsidRPr="002E015C" w:rsidRDefault="002E015C" w:rsidP="002E015C">
                                    <w:pPr>
                                      <w:spacing w:after="0"/>
                                      <w:rPr>
                                        <w:rFonts w:eastAsia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E01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t>25 – 28 мая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998675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2E015C" w:rsidRPr="002E015C" w:rsidRDefault="002E015C" w:rsidP="002E015C">
                                    <w:pPr>
                                      <w:spacing w:after="0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2E015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Вебинар</w:t>
                                    </w:r>
                                  </w:p>
                                </w:tc>
                              </w:tr>
                            </w:tbl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E015C" w:rsidRPr="002E015C" w:rsidTr="002E015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9" w:tgtFrame="_blank" w:history="1">
                                <w:proofErr w:type="spellStart"/>
                                <w:r w:rsidRPr="002E015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7C171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Мандала</w:t>
                                </w:r>
                                <w:proofErr w:type="spellEnd"/>
                                <w:r w:rsidRPr="002E015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7C171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как инструмент арт-терапии. Практика использования в индивидуальной и групповой работе</w:t>
                                </w:r>
                              </w:hyperlink>
                            </w:p>
                          </w:tc>
                        </w:tr>
                        <w:tr w:rsidR="002E015C" w:rsidRPr="002E015C" w:rsidTr="002E015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E015C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Стоимость: 5 800 руб.</w:t>
                              </w:r>
                            </w:p>
                          </w:tc>
                        </w:tr>
                      </w:tbl>
                      <w:p w:rsidR="002E015C" w:rsidRPr="002E015C" w:rsidRDefault="002E015C" w:rsidP="002E015C">
                        <w:pPr>
                          <w:spacing w:after="0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E015C" w:rsidRPr="002E015C" w:rsidRDefault="002E015C" w:rsidP="002E015C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015C" w:rsidRPr="002E015C" w:rsidRDefault="002E015C" w:rsidP="002E015C">
            <w:pPr>
              <w:spacing w:after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2E015C" w:rsidRPr="002E015C" w:rsidTr="002E01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900" w:type="dxa"/>
              <w:bottom w:w="0" w:type="dxa"/>
              <w:right w:w="90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bottom w:val="dotted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21"/>
            </w:tblGrid>
            <w:tr w:rsidR="002E015C" w:rsidRPr="002E015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75" w:type="dxa"/>
                    <w:left w:w="150" w:type="dxa"/>
                    <w:bottom w:w="375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324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71"/>
                  </w:tblGrid>
                  <w:tr w:rsidR="002E015C" w:rsidRPr="002E015C" w:rsidTr="002E01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8647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47"/>
                        </w:tblGrid>
                        <w:tr w:rsidR="002E015C" w:rsidRPr="002E015C" w:rsidTr="002E015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74"/>
                                <w:gridCol w:w="2259"/>
                              </w:tblGrid>
                              <w:tr w:rsidR="002E015C" w:rsidRPr="002E015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2E015C" w:rsidRPr="002E015C" w:rsidRDefault="002E015C" w:rsidP="002E015C">
                                    <w:pPr>
                                      <w:spacing w:after="0"/>
                                      <w:rPr>
                                        <w:rFonts w:eastAsia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E01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NEW! 27 – 30 мая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998675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2E015C" w:rsidRPr="002E015C" w:rsidRDefault="002E015C" w:rsidP="002E015C">
                                    <w:pPr>
                                      <w:spacing w:after="0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2E015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Вебинар-спутник Саммита</w:t>
                                    </w:r>
                                  </w:p>
                                </w:tc>
                              </w:tr>
                            </w:tbl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E015C" w:rsidRPr="002E015C" w:rsidTr="002E015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0" w:tgtFrame="_blank" w:history="1">
                                <w:r w:rsidRPr="002E015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7C171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Методы НЛП* в практике психологического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7C171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br/>
                                </w:r>
                                <w:r w:rsidRPr="002E015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7C171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консультирования и </w:t>
                                </w:r>
                                <w:proofErr w:type="spellStart"/>
                                <w:r w:rsidRPr="002E015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7C171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коучинга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2E015C" w:rsidRPr="002E015C" w:rsidTr="002E015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E015C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Стоимость: 6 800 руб.</w:t>
                              </w:r>
                            </w:p>
                          </w:tc>
                        </w:tr>
                      </w:tbl>
                      <w:p w:rsidR="002E015C" w:rsidRPr="002E015C" w:rsidRDefault="002E015C" w:rsidP="002E015C">
                        <w:pPr>
                          <w:spacing w:after="0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E015C" w:rsidRPr="002E015C" w:rsidRDefault="002E015C" w:rsidP="002E015C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015C" w:rsidRPr="002E015C" w:rsidRDefault="002E015C" w:rsidP="002E015C">
            <w:pPr>
              <w:spacing w:after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2E015C" w:rsidRPr="002E015C" w:rsidTr="002E01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900" w:type="dxa"/>
              <w:bottom w:w="0" w:type="dxa"/>
              <w:right w:w="90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bottom w:val="dotted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21"/>
            </w:tblGrid>
            <w:tr w:rsidR="002E015C" w:rsidRPr="002E015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75" w:type="dxa"/>
                    <w:left w:w="150" w:type="dxa"/>
                    <w:bottom w:w="375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324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71"/>
                  </w:tblGrid>
                  <w:tr w:rsidR="002E015C" w:rsidRPr="002E015C" w:rsidTr="002E01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8789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89"/>
                        </w:tblGrid>
                        <w:tr w:rsidR="002E015C" w:rsidRPr="002E015C" w:rsidTr="002E015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55"/>
                                <w:gridCol w:w="2259"/>
                              </w:tblGrid>
                              <w:tr w:rsidR="002E015C" w:rsidRPr="002E015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2E015C" w:rsidRPr="002E015C" w:rsidRDefault="002E015C" w:rsidP="002E015C">
                                    <w:pPr>
                                      <w:spacing w:after="0"/>
                                      <w:rPr>
                                        <w:rFonts w:eastAsia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E01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27 – 30 мая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998675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2E015C" w:rsidRPr="002E015C" w:rsidRDefault="002E015C" w:rsidP="002E015C">
                                    <w:pPr>
                                      <w:spacing w:after="0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2E015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Вебинар-спутник Саммита</w:t>
                                    </w:r>
                                  </w:p>
                                </w:tc>
                              </w:tr>
                            </w:tbl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E015C" w:rsidRPr="002E015C" w:rsidTr="002E015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1" w:tgtFrame="_blank" w:history="1">
                                <w:r w:rsidRPr="002E015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7C171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Практика психологической помощи семье в «период перемен»</w:t>
                                </w:r>
                              </w:hyperlink>
                            </w:p>
                          </w:tc>
                        </w:tr>
                        <w:tr w:rsidR="002E015C" w:rsidRPr="002E015C" w:rsidTr="002E015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E015C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Стоимость: 5 800 руб.</w:t>
                              </w:r>
                            </w:p>
                          </w:tc>
                        </w:tr>
                      </w:tbl>
                      <w:p w:rsidR="002E015C" w:rsidRPr="002E015C" w:rsidRDefault="002E015C" w:rsidP="002E015C">
                        <w:pPr>
                          <w:spacing w:after="0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E015C" w:rsidRPr="002E015C" w:rsidRDefault="002E015C" w:rsidP="002E015C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015C" w:rsidRPr="002E015C" w:rsidRDefault="002E015C" w:rsidP="002E015C">
            <w:pPr>
              <w:spacing w:after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2E015C" w:rsidRPr="002E015C" w:rsidTr="002E01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900" w:type="dxa"/>
              <w:bottom w:w="0" w:type="dxa"/>
              <w:right w:w="90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bottom w:val="dotted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21"/>
            </w:tblGrid>
            <w:tr w:rsidR="002E015C" w:rsidRPr="002E015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75" w:type="dxa"/>
                    <w:left w:w="150" w:type="dxa"/>
                    <w:bottom w:w="375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324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71"/>
                  </w:tblGrid>
                  <w:tr w:rsidR="002E015C" w:rsidRPr="002E015C" w:rsidTr="002E01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8789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89"/>
                        </w:tblGrid>
                        <w:tr w:rsidR="002E015C" w:rsidRPr="002E015C" w:rsidTr="002E015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55"/>
                                <w:gridCol w:w="2259"/>
                              </w:tblGrid>
                              <w:tr w:rsidR="002E015C" w:rsidRPr="002E015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2E015C" w:rsidRPr="002E015C" w:rsidRDefault="002E015C" w:rsidP="002E015C">
                                    <w:pPr>
                                      <w:spacing w:after="0"/>
                                      <w:rPr>
                                        <w:rFonts w:eastAsia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E01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27 – 30 мая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998675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2E015C" w:rsidRPr="002E015C" w:rsidRDefault="002E015C" w:rsidP="002E015C">
                                    <w:pPr>
                                      <w:spacing w:after="0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2E015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Вебинар-спутник Саммита</w:t>
                                    </w:r>
                                  </w:p>
                                </w:tc>
                              </w:tr>
                            </w:tbl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E015C" w:rsidRPr="002E015C" w:rsidTr="002E015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2" w:tgtFrame="_blank" w:history="1">
                                <w:r w:rsidRPr="002E015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7C171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Краткосрочная ресурсная терапия суицидального поведения</w:t>
                                </w:r>
                              </w:hyperlink>
                            </w:p>
                          </w:tc>
                        </w:tr>
                        <w:tr w:rsidR="002E015C" w:rsidRPr="002E015C" w:rsidTr="002E015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E015C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Стоимость: 5 800 руб.</w:t>
                              </w:r>
                            </w:p>
                          </w:tc>
                        </w:tr>
                      </w:tbl>
                      <w:p w:rsidR="002E015C" w:rsidRPr="002E015C" w:rsidRDefault="002E015C" w:rsidP="002E015C">
                        <w:pPr>
                          <w:spacing w:after="0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E015C" w:rsidRPr="002E015C" w:rsidRDefault="002E015C" w:rsidP="002E015C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015C" w:rsidRPr="002E015C" w:rsidRDefault="002E015C" w:rsidP="002E015C">
            <w:pPr>
              <w:spacing w:after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2E015C" w:rsidRPr="002E015C" w:rsidTr="002E01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900" w:type="dxa"/>
              <w:bottom w:w="0" w:type="dxa"/>
              <w:right w:w="90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bottom w:val="dotted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21"/>
            </w:tblGrid>
            <w:tr w:rsidR="002E015C" w:rsidRPr="002E015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75" w:type="dxa"/>
                    <w:left w:w="150" w:type="dxa"/>
                    <w:bottom w:w="375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324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71"/>
                  </w:tblGrid>
                  <w:tr w:rsidR="002E015C" w:rsidRPr="002E015C" w:rsidTr="002E01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7797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797"/>
                        </w:tblGrid>
                        <w:tr w:rsidR="002E015C" w:rsidRPr="002E015C" w:rsidTr="002E015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55"/>
                                <w:gridCol w:w="2259"/>
                              </w:tblGrid>
                              <w:tr w:rsidR="002E015C" w:rsidRPr="002E015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2E015C" w:rsidRPr="002E015C" w:rsidRDefault="002E015C" w:rsidP="002E015C">
                                    <w:pPr>
                                      <w:spacing w:after="0"/>
                                      <w:rPr>
                                        <w:rFonts w:eastAsia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E01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28 – 29 мая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998675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2E015C" w:rsidRPr="002E015C" w:rsidRDefault="002E015C" w:rsidP="002E015C">
                                    <w:pPr>
                                      <w:spacing w:after="0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2E015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Вебинар-спутник Саммита</w:t>
                                    </w:r>
                                  </w:p>
                                </w:tc>
                              </w:tr>
                            </w:tbl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E015C" w:rsidRPr="002E015C" w:rsidTr="002E015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3" w:tgtFrame="_blank" w:history="1">
                                <w:r w:rsidRPr="002E015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7C171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Работа с последствиями психологической травмы</w:t>
                                </w:r>
                              </w:hyperlink>
                            </w:p>
                          </w:tc>
                        </w:tr>
                        <w:tr w:rsidR="002E015C" w:rsidRPr="002E015C" w:rsidTr="002E015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E015C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Стоимость: 3 800 руб.</w:t>
                              </w:r>
                            </w:p>
                          </w:tc>
                        </w:tr>
                      </w:tbl>
                      <w:p w:rsidR="002E015C" w:rsidRPr="002E015C" w:rsidRDefault="002E015C" w:rsidP="002E015C">
                        <w:pPr>
                          <w:spacing w:after="0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E015C" w:rsidRPr="002E015C" w:rsidRDefault="002E015C" w:rsidP="002E015C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015C" w:rsidRPr="002E015C" w:rsidRDefault="002E015C" w:rsidP="002E015C">
            <w:pPr>
              <w:spacing w:after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2E015C" w:rsidRPr="002E015C" w:rsidTr="002E01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900" w:type="dxa"/>
              <w:bottom w:w="0" w:type="dxa"/>
              <w:right w:w="90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bottom w:val="dotted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21"/>
            </w:tblGrid>
            <w:tr w:rsidR="002E015C" w:rsidRPr="002E015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75" w:type="dxa"/>
                    <w:left w:w="150" w:type="dxa"/>
                    <w:bottom w:w="375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324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71"/>
                  </w:tblGrid>
                  <w:tr w:rsidR="002E015C" w:rsidRPr="002E015C" w:rsidTr="002E01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7938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38"/>
                        </w:tblGrid>
                        <w:tr w:rsidR="002E015C" w:rsidRPr="002E015C" w:rsidTr="002E015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25"/>
                                <w:gridCol w:w="2246"/>
                              </w:tblGrid>
                              <w:tr w:rsidR="002E015C" w:rsidRPr="002E015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2E015C" w:rsidRPr="002E015C" w:rsidRDefault="002E015C" w:rsidP="002E015C">
                                    <w:pPr>
                                      <w:spacing w:after="0"/>
                                      <w:rPr>
                                        <w:rFonts w:eastAsia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E01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NEW! 4 июня – 29 июля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998675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2E015C" w:rsidRPr="002E015C" w:rsidRDefault="002E015C" w:rsidP="002E015C">
                                    <w:pPr>
                                      <w:spacing w:after="0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2E015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Вебинар-спутник Саммита</w:t>
                                    </w:r>
                                  </w:p>
                                </w:tc>
                              </w:tr>
                            </w:tbl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E015C" w:rsidRPr="002E015C" w:rsidTr="002E015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4" w:tgtFrame="_blank" w:history="1">
                                <w:r w:rsidRPr="002E015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7C171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Онлайн-консультирование в формате обмена текстовыми сообщениями. Экстренная психологическая помощь подросткам и молодежи в кризисных ситуациях</w:t>
                                </w:r>
                              </w:hyperlink>
                            </w:p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ascii="Verdana" w:eastAsia="Times New Roman" w:hAnsi="Verdana" w:cs="Times New Roman"/>
                                  <w:color w:val="4C4543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2E015C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4C4543"/>
                                  <w:sz w:val="18"/>
                                  <w:szCs w:val="18"/>
                                  <w:lang w:eastAsia="ru-RU"/>
                                </w:rPr>
                                <w:t>I ступень. Основы кризисного онлайн-консультирования в анонимном чате</w:t>
                              </w:r>
                              <w:r w:rsidRPr="002E015C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4C4543"/>
                                  <w:sz w:val="18"/>
                                  <w:szCs w:val="18"/>
                                  <w:lang w:eastAsia="ru-RU"/>
                                </w:rPr>
                                <w:br/>
                                <w:t>(4 – 6 июня)</w:t>
                              </w:r>
                              <w:r w:rsidRPr="002E015C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4C4543"/>
                                  <w:sz w:val="18"/>
                                  <w:szCs w:val="18"/>
                                  <w:lang w:eastAsia="ru-RU"/>
                                </w:rPr>
                                <w:br/>
                                <w:t>II ступень. Кризисное онлайн-консультирование: утраты и суицидальные обращения</w:t>
                              </w:r>
                              <w:r w:rsidRPr="002E015C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4C4543"/>
                                  <w:sz w:val="18"/>
                                  <w:szCs w:val="18"/>
                                  <w:lang w:eastAsia="ru-RU"/>
                                </w:rPr>
                                <w:br/>
                                <w:t>(12 – 15 июня)</w:t>
                              </w:r>
                              <w:r w:rsidRPr="002E015C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4C4543"/>
                                  <w:sz w:val="18"/>
                                  <w:szCs w:val="18"/>
                                  <w:lang w:eastAsia="ru-RU"/>
                                </w:rPr>
                                <w:br/>
                                <w:t>III ступень. Кризисное онлайн-консультирование: обращения по поводу насилия и агрессивных офлайн и онлайн воздействий (22 – 24 июня)</w:t>
                              </w:r>
                              <w:r w:rsidRPr="002E015C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4C4543"/>
                                  <w:sz w:val="18"/>
                                  <w:szCs w:val="18"/>
                                  <w:lang w:eastAsia="ru-RU"/>
                                </w:rPr>
                                <w:br/>
                                <w:t xml:space="preserve">IV ступень. Кризисное онлайн-консультирование: депрессии, </w:t>
                              </w:r>
                              <w:proofErr w:type="spellStart"/>
                              <w:r w:rsidRPr="002E015C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4C4543"/>
                                  <w:sz w:val="18"/>
                                  <w:szCs w:val="18"/>
                                  <w:lang w:eastAsia="ru-RU"/>
                                </w:rPr>
                                <w:t>самоповреждающее</w:t>
                              </w:r>
                              <w:proofErr w:type="spellEnd"/>
                              <w:r w:rsidRPr="002E015C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4C4543"/>
                                  <w:sz w:val="18"/>
                                  <w:szCs w:val="18"/>
                                  <w:lang w:eastAsia="ru-RU"/>
                                </w:rPr>
                                <w:t xml:space="preserve"> поведение, </w:t>
                              </w:r>
                              <w:proofErr w:type="spellStart"/>
                              <w:r w:rsidRPr="002E015C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4C4543"/>
                                  <w:sz w:val="18"/>
                                  <w:szCs w:val="18"/>
                                  <w:lang w:eastAsia="ru-RU"/>
                                </w:rPr>
                                <w:t>аддикции</w:t>
                              </w:r>
                              <w:proofErr w:type="spellEnd"/>
                              <w:r w:rsidRPr="002E015C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4C4543"/>
                                  <w:sz w:val="18"/>
                                  <w:szCs w:val="18"/>
                                  <w:lang w:eastAsia="ru-RU"/>
                                </w:rPr>
                                <w:t xml:space="preserve"> (30 июня – 2 июля)</w:t>
                              </w:r>
                              <w:r w:rsidRPr="002E015C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4C4543"/>
                                  <w:sz w:val="18"/>
                                  <w:szCs w:val="18"/>
                                  <w:lang w:eastAsia="ru-RU"/>
                                </w:rPr>
                                <w:br/>
                                <w:t xml:space="preserve">V ступень. Кризисное онлайн-консультирование: </w:t>
                              </w:r>
                              <w:proofErr w:type="spellStart"/>
                              <w:r w:rsidRPr="002E015C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4C4543"/>
                                  <w:sz w:val="18"/>
                                  <w:szCs w:val="18"/>
                                  <w:lang w:eastAsia="ru-RU"/>
                                </w:rPr>
                                <w:t>девиантное</w:t>
                              </w:r>
                              <w:proofErr w:type="spellEnd"/>
                              <w:r w:rsidRPr="002E015C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4C4543"/>
                                  <w:sz w:val="18"/>
                                  <w:szCs w:val="18"/>
                                  <w:lang w:eastAsia="ru-RU"/>
                                </w:rPr>
                                <w:t xml:space="preserve"> поведение, опыт </w:t>
                              </w:r>
                              <w:r w:rsidRPr="002E015C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4C4543"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t>экстремальных ситуаций (8 – 10 июля)</w:t>
                              </w:r>
                              <w:r w:rsidRPr="002E015C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4C4543"/>
                                  <w:sz w:val="18"/>
                                  <w:szCs w:val="18"/>
                                  <w:lang w:eastAsia="ru-RU"/>
                                </w:rPr>
                                <w:br/>
                                <w:t>VI ступень. Кризисное онлайн-консультирование: одаренные подростки, подростки с особенностями психического и соматического здоровья (17 – 19 июля)</w:t>
                              </w:r>
                              <w:r w:rsidRPr="002E015C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4C4543"/>
                                  <w:sz w:val="18"/>
                                  <w:szCs w:val="18"/>
                                  <w:lang w:eastAsia="ru-RU"/>
                                </w:rPr>
                                <w:br/>
                                <w:t>VII ступень. Кризисное онлайн-консультирование: вопросы сексуального развития</w:t>
                              </w:r>
                              <w:r w:rsidRPr="002E015C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4C4543"/>
                                  <w:sz w:val="18"/>
                                  <w:szCs w:val="18"/>
                                  <w:lang w:eastAsia="ru-RU"/>
                                </w:rPr>
                                <w:br/>
                                <w:t>(27 – 28 июля)</w:t>
                              </w:r>
                              <w:r w:rsidRPr="002E015C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4C4543"/>
                                  <w:sz w:val="18"/>
                                  <w:szCs w:val="18"/>
                                  <w:lang w:eastAsia="ru-RU"/>
                                </w:rPr>
                                <w:br/>
                                <w:t>VIII ступень. Формирование профессиональной компетентности психолога в сфере цифровой безопасности (29 июля)</w:t>
                              </w:r>
                              <w:r w:rsidRPr="002E015C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4C4543"/>
                                  <w:sz w:val="18"/>
                                  <w:szCs w:val="18"/>
                                  <w:lang w:eastAsia="ru-RU"/>
                                </w:rPr>
                                <w:br/>
                              </w:r>
                              <w:r w:rsidRPr="002E015C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4C4543"/>
                                  <w:sz w:val="18"/>
                                  <w:szCs w:val="18"/>
                                  <w:lang w:eastAsia="ru-RU"/>
                                </w:rPr>
                                <w:br/>
                                <w:t>Возможно участие в отдельных ступенях программы.</w:t>
                              </w:r>
                            </w:p>
                          </w:tc>
                        </w:tr>
                        <w:tr w:rsidR="002E015C" w:rsidRPr="002E015C" w:rsidTr="002E015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E015C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Стоимость участия во всей программе 27 800 руб.</w:t>
                              </w:r>
                            </w:p>
                          </w:tc>
                        </w:tr>
                      </w:tbl>
                      <w:p w:rsidR="002E015C" w:rsidRPr="002E015C" w:rsidRDefault="002E015C" w:rsidP="002E015C">
                        <w:pPr>
                          <w:spacing w:after="0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E015C" w:rsidRPr="002E015C" w:rsidRDefault="002E015C" w:rsidP="002E015C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015C" w:rsidRPr="002E015C" w:rsidRDefault="002E015C" w:rsidP="002E015C">
            <w:pPr>
              <w:spacing w:after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2E015C" w:rsidRPr="002E015C" w:rsidTr="002E01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900" w:type="dxa"/>
              <w:bottom w:w="0" w:type="dxa"/>
              <w:right w:w="90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bottom w:val="dotted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21"/>
            </w:tblGrid>
            <w:tr w:rsidR="002E015C" w:rsidRPr="002E015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75" w:type="dxa"/>
                    <w:left w:w="150" w:type="dxa"/>
                    <w:bottom w:w="375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324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71"/>
                  </w:tblGrid>
                  <w:tr w:rsidR="002E015C" w:rsidRPr="002E015C" w:rsidTr="002E01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8789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89"/>
                        </w:tblGrid>
                        <w:tr w:rsidR="002E015C" w:rsidRPr="002E015C" w:rsidTr="002E015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04"/>
                                <w:gridCol w:w="2259"/>
                              </w:tblGrid>
                              <w:tr w:rsidR="002E015C" w:rsidRPr="002E015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2E015C" w:rsidRPr="002E015C" w:rsidRDefault="002E015C" w:rsidP="002E015C">
                                    <w:pPr>
                                      <w:spacing w:after="0"/>
                                      <w:rPr>
                                        <w:rFonts w:eastAsia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E01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t>NEW! 4 – 6 июня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998675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2E015C" w:rsidRPr="002E015C" w:rsidRDefault="002E015C" w:rsidP="002E015C">
                                    <w:pPr>
                                      <w:spacing w:after="0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2E015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Вебинар-спутник Саммита</w:t>
                                    </w:r>
                                  </w:p>
                                </w:tc>
                              </w:tr>
                            </w:tbl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E015C" w:rsidRPr="002E015C" w:rsidTr="002E015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5" w:tgtFrame="_blank" w:history="1">
                                <w:r w:rsidRPr="002E015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7C171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Работа с трудным поведением у детей и подростков. Практика </w:t>
                                </w:r>
                                <w:proofErr w:type="spellStart"/>
                                <w:r w:rsidRPr="002E015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7C171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мультимодальной</w:t>
                                </w:r>
                                <w:proofErr w:type="spellEnd"/>
                                <w:r w:rsidRPr="002E015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7C171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терапии искусствами</w:t>
                                </w:r>
                              </w:hyperlink>
                            </w:p>
                          </w:tc>
                        </w:tr>
                        <w:tr w:rsidR="002E015C" w:rsidRPr="002E015C" w:rsidTr="002E015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E015C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Стоимость: 10 800 руб.</w:t>
                              </w:r>
                            </w:p>
                          </w:tc>
                        </w:tr>
                      </w:tbl>
                      <w:p w:rsidR="002E015C" w:rsidRPr="002E015C" w:rsidRDefault="002E015C" w:rsidP="002E015C">
                        <w:pPr>
                          <w:spacing w:after="0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E015C" w:rsidRPr="002E015C" w:rsidRDefault="002E015C" w:rsidP="002E015C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015C" w:rsidRPr="002E015C" w:rsidRDefault="002E015C" w:rsidP="002E015C">
            <w:pPr>
              <w:spacing w:after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2E015C" w:rsidRPr="002E015C" w:rsidTr="002E01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900" w:type="dxa"/>
              <w:bottom w:w="0" w:type="dxa"/>
              <w:right w:w="90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bottom w:val="dotted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21"/>
            </w:tblGrid>
            <w:tr w:rsidR="002E015C" w:rsidRPr="002E015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75" w:type="dxa"/>
                    <w:left w:w="150" w:type="dxa"/>
                    <w:bottom w:w="375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324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71"/>
                  </w:tblGrid>
                  <w:tr w:rsidR="002E015C" w:rsidRPr="002E015C" w:rsidTr="002E01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7938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38"/>
                        </w:tblGrid>
                        <w:tr w:rsidR="002E015C" w:rsidRPr="002E015C" w:rsidTr="002E015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04"/>
                                <w:gridCol w:w="2259"/>
                              </w:tblGrid>
                              <w:tr w:rsidR="002E015C" w:rsidRPr="002E015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2E015C" w:rsidRPr="002E015C" w:rsidRDefault="002E015C" w:rsidP="002E015C">
                                    <w:pPr>
                                      <w:spacing w:after="0"/>
                                      <w:rPr>
                                        <w:rFonts w:eastAsia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E01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NEW! 4 – 7 июня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998675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2E015C" w:rsidRPr="002E015C" w:rsidRDefault="002E015C" w:rsidP="002E015C">
                                    <w:pPr>
                                      <w:spacing w:after="0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2E015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Вебинар-спутник Саммита</w:t>
                                    </w:r>
                                  </w:p>
                                </w:tc>
                              </w:tr>
                            </w:tbl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E015C" w:rsidRPr="002E015C" w:rsidTr="002E015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6" w:tgtFrame="_blank" w:history="1">
                                <w:r w:rsidRPr="002E015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7C171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Поиск точек опоры в кризисных и экстремальных ситуациях: экспресс-методы психологической коррекции стрессовых состояний</w:t>
                                </w:r>
                              </w:hyperlink>
                            </w:p>
                          </w:tc>
                        </w:tr>
                        <w:tr w:rsidR="002E015C" w:rsidRPr="002E015C" w:rsidTr="002E015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E015C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Стоимость: 6 300 руб.</w:t>
                              </w:r>
                            </w:p>
                          </w:tc>
                        </w:tr>
                      </w:tbl>
                      <w:p w:rsidR="002E015C" w:rsidRPr="002E015C" w:rsidRDefault="002E015C" w:rsidP="002E015C">
                        <w:pPr>
                          <w:spacing w:after="0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E015C" w:rsidRPr="002E015C" w:rsidRDefault="002E015C" w:rsidP="002E015C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015C" w:rsidRPr="002E015C" w:rsidRDefault="002E015C" w:rsidP="002E015C">
            <w:pPr>
              <w:spacing w:after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2E015C" w:rsidRPr="002E015C" w:rsidTr="002E01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900" w:type="dxa"/>
              <w:bottom w:w="0" w:type="dxa"/>
              <w:right w:w="90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bottom w:val="dotted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21"/>
            </w:tblGrid>
            <w:tr w:rsidR="002E015C" w:rsidRPr="002E015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75" w:type="dxa"/>
                    <w:left w:w="150" w:type="dxa"/>
                    <w:bottom w:w="375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324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71"/>
                  </w:tblGrid>
                  <w:tr w:rsidR="002E015C" w:rsidRPr="002E015C" w:rsidTr="002E01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808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80"/>
                        </w:tblGrid>
                        <w:tr w:rsidR="002E015C" w:rsidRPr="002E015C" w:rsidTr="002E015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20"/>
                                <w:gridCol w:w="834"/>
                              </w:tblGrid>
                              <w:tr w:rsidR="002E015C" w:rsidRPr="002E015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2E015C" w:rsidRPr="002E015C" w:rsidRDefault="002E015C" w:rsidP="002E015C">
                                    <w:pPr>
                                      <w:spacing w:after="0"/>
                                      <w:rPr>
                                        <w:rFonts w:eastAsia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E01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15 – 18 июня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998675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2E015C" w:rsidRPr="002E015C" w:rsidRDefault="002E015C" w:rsidP="002E015C">
                                    <w:pPr>
                                      <w:spacing w:after="0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2E015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Вебинар</w:t>
                                    </w:r>
                                  </w:p>
                                </w:tc>
                              </w:tr>
                            </w:tbl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E015C" w:rsidRPr="002E015C" w:rsidTr="002E015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7" w:tgtFrame="_blank" w:history="1">
                                <w:r w:rsidRPr="002E015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7C171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Авторский метод работы с </w:t>
                                </w:r>
                                <w:proofErr w:type="spellStart"/>
                                <w:r w:rsidRPr="002E015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7C171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психотравмой</w:t>
                                </w:r>
                                <w:proofErr w:type="spellEnd"/>
                                <w:r w:rsidRPr="002E015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7C171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.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7C171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</w:t>
                                </w:r>
                                <w:r w:rsidRPr="002E015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7C171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Реконструкция жизненных историй</w:t>
                                </w:r>
                              </w:hyperlink>
                            </w:p>
                          </w:tc>
                        </w:tr>
                        <w:tr w:rsidR="002E015C" w:rsidRPr="002E015C" w:rsidTr="002E015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E015C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Стоимость: 5 800 руб.</w:t>
                              </w:r>
                            </w:p>
                          </w:tc>
                        </w:tr>
                      </w:tbl>
                      <w:p w:rsidR="002E015C" w:rsidRPr="002E015C" w:rsidRDefault="002E015C" w:rsidP="002E015C">
                        <w:pPr>
                          <w:spacing w:after="0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E015C" w:rsidRPr="002E015C" w:rsidRDefault="002E015C" w:rsidP="002E015C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015C" w:rsidRPr="002E015C" w:rsidRDefault="002E015C" w:rsidP="002E015C">
            <w:pPr>
              <w:spacing w:after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2E015C" w:rsidRPr="002E015C" w:rsidTr="002E01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900" w:type="dxa"/>
              <w:bottom w:w="0" w:type="dxa"/>
              <w:right w:w="90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bottom w:val="dotted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21"/>
            </w:tblGrid>
            <w:tr w:rsidR="002E015C" w:rsidRPr="002E015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75" w:type="dxa"/>
                    <w:left w:w="150" w:type="dxa"/>
                    <w:bottom w:w="375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324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71"/>
                  </w:tblGrid>
                  <w:tr w:rsidR="002E015C" w:rsidRPr="002E015C" w:rsidTr="002E01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7938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38"/>
                        </w:tblGrid>
                        <w:tr w:rsidR="002E015C" w:rsidRPr="002E015C" w:rsidTr="002E015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38"/>
                                <w:gridCol w:w="834"/>
                              </w:tblGrid>
                              <w:tr w:rsidR="002E015C" w:rsidRPr="002E015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2E015C" w:rsidRPr="002E015C" w:rsidRDefault="002E015C" w:rsidP="002E015C">
                                    <w:pPr>
                                      <w:spacing w:after="0"/>
                                      <w:rPr>
                                        <w:rFonts w:eastAsia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E01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NEW! 17 – 18 июня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998675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2E015C" w:rsidRPr="002E015C" w:rsidRDefault="002E015C" w:rsidP="002E015C">
                                    <w:pPr>
                                      <w:spacing w:after="0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2E015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Вебинар</w:t>
                                    </w:r>
                                  </w:p>
                                </w:tc>
                              </w:tr>
                            </w:tbl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E015C" w:rsidRPr="002E015C" w:rsidTr="002E015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8" w:tgtFrame="_blank" w:history="1">
                                <w:r w:rsidRPr="002E015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7C171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Возрастной кризис – проблема или «перезагрузка»?</w:t>
                                </w:r>
                              </w:hyperlink>
                            </w:p>
                          </w:tc>
                        </w:tr>
                        <w:tr w:rsidR="002E015C" w:rsidRPr="002E015C" w:rsidTr="002E015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E015C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Стоимость: 3 800 руб.</w:t>
                              </w:r>
                            </w:p>
                          </w:tc>
                        </w:tr>
                      </w:tbl>
                      <w:p w:rsidR="002E015C" w:rsidRPr="002E015C" w:rsidRDefault="002E015C" w:rsidP="002E015C">
                        <w:pPr>
                          <w:spacing w:after="0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E015C" w:rsidRPr="002E015C" w:rsidRDefault="002E015C" w:rsidP="002E015C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015C" w:rsidRPr="002E015C" w:rsidRDefault="002E015C" w:rsidP="002E015C">
            <w:pPr>
              <w:spacing w:after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2E015C" w:rsidRPr="002E015C" w:rsidTr="002E01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900" w:type="dxa"/>
              <w:bottom w:w="0" w:type="dxa"/>
              <w:right w:w="90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bottom w:val="dotted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21"/>
            </w:tblGrid>
            <w:tr w:rsidR="002E015C" w:rsidRPr="002E015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75" w:type="dxa"/>
                    <w:left w:w="150" w:type="dxa"/>
                    <w:bottom w:w="375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324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71"/>
                  </w:tblGrid>
                  <w:tr w:rsidR="002E015C" w:rsidRPr="002E015C" w:rsidTr="002E01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7938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38"/>
                        </w:tblGrid>
                        <w:tr w:rsidR="002E015C" w:rsidRPr="002E015C" w:rsidTr="002E015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20"/>
                                <w:gridCol w:w="834"/>
                              </w:tblGrid>
                              <w:tr w:rsidR="002E015C" w:rsidRPr="002E015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2E015C" w:rsidRPr="002E015C" w:rsidRDefault="002E015C" w:rsidP="002E015C">
                                    <w:pPr>
                                      <w:spacing w:after="0"/>
                                      <w:rPr>
                                        <w:rFonts w:eastAsia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E01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25 – 27 июня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998675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2E015C" w:rsidRPr="002E015C" w:rsidRDefault="002E015C" w:rsidP="002E015C">
                                    <w:pPr>
                                      <w:spacing w:after="0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2E015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Вебинар</w:t>
                                    </w:r>
                                  </w:p>
                                </w:tc>
                              </w:tr>
                            </w:tbl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E015C" w:rsidRPr="002E015C" w:rsidTr="002E015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9" w:tgtFrame="_blank" w:history="1">
                                <w:r w:rsidRPr="002E015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7C171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Сказка - основа спасения!</w:t>
                                </w:r>
                                <w:r w:rsidRPr="002E015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7C1719"/>
                                    <w:sz w:val="24"/>
                                    <w:szCs w:val="24"/>
                                    <w:lang w:eastAsia="ru-RU"/>
                                  </w:rPr>
                                  <w:br/>
                                </w:r>
                                <w:r w:rsidRPr="002E015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7C171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Возможности </w:t>
                                </w:r>
                                <w:proofErr w:type="spellStart"/>
                                <w:r w:rsidRPr="002E015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7C171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сказкотерапии</w:t>
                                </w:r>
                                <w:proofErr w:type="spellEnd"/>
                                <w:r w:rsidRPr="002E015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7C171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в работе с ПТСР</w:t>
                                </w:r>
                              </w:hyperlink>
                            </w:p>
                          </w:tc>
                        </w:tr>
                        <w:tr w:rsidR="002E015C" w:rsidRPr="002E015C" w:rsidTr="002E015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E015C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Стоимость: 5 300 руб.</w:t>
                              </w:r>
                            </w:p>
                          </w:tc>
                        </w:tr>
                      </w:tbl>
                      <w:p w:rsidR="002E015C" w:rsidRPr="002E015C" w:rsidRDefault="002E015C" w:rsidP="002E015C">
                        <w:pPr>
                          <w:spacing w:after="0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E015C" w:rsidRPr="002E015C" w:rsidRDefault="002E015C" w:rsidP="002E015C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015C" w:rsidRPr="002E015C" w:rsidRDefault="002E015C" w:rsidP="002E015C">
            <w:pPr>
              <w:spacing w:after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2E015C" w:rsidRPr="002E015C" w:rsidTr="002E01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900" w:type="dxa"/>
              <w:bottom w:w="0" w:type="dxa"/>
              <w:right w:w="90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bottom w:val="dotted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21"/>
            </w:tblGrid>
            <w:tr w:rsidR="002E015C" w:rsidRPr="002E015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75" w:type="dxa"/>
                    <w:left w:w="150" w:type="dxa"/>
                    <w:bottom w:w="375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71"/>
                  </w:tblGrid>
                  <w:tr w:rsidR="002E015C" w:rsidRPr="002E01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71"/>
                        </w:tblGrid>
                        <w:tr w:rsidR="002E015C" w:rsidRPr="002E01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24"/>
                                <w:gridCol w:w="834"/>
                              </w:tblGrid>
                              <w:tr w:rsidR="002E015C" w:rsidRPr="002E015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2E015C" w:rsidRPr="002E015C" w:rsidRDefault="002E015C" w:rsidP="002E015C">
                                    <w:pPr>
                                      <w:spacing w:after="0"/>
                                      <w:rPr>
                                        <w:rFonts w:eastAsia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E01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t>15 – 16 июля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998675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2E015C" w:rsidRPr="002E015C" w:rsidRDefault="002E015C" w:rsidP="002E015C">
                                    <w:pPr>
                                      <w:spacing w:after="0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2E015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Вебинар</w:t>
                                    </w:r>
                                  </w:p>
                                </w:tc>
                              </w:tr>
                            </w:tbl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E015C" w:rsidRPr="002E01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0" w:tgtFrame="_blank" w:history="1">
                                <w:r w:rsidRPr="002E015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7C171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Тревога как симптом. Практика психологической помощи тревожному клиенту</w:t>
                                </w:r>
                              </w:hyperlink>
                            </w:p>
                          </w:tc>
                        </w:tr>
                        <w:tr w:rsidR="002E015C" w:rsidRPr="002E01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015C" w:rsidRPr="002E015C" w:rsidRDefault="002E015C" w:rsidP="002E015C">
                              <w:pPr>
                                <w:spacing w:after="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E015C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Стоимость: 3 800 руб.</w:t>
                              </w:r>
                            </w:p>
                          </w:tc>
                        </w:tr>
                      </w:tbl>
                      <w:p w:rsidR="002E015C" w:rsidRPr="002E015C" w:rsidRDefault="002E015C" w:rsidP="002E015C">
                        <w:pPr>
                          <w:spacing w:after="0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E015C" w:rsidRPr="002E015C" w:rsidRDefault="002E015C" w:rsidP="002E015C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015C" w:rsidRPr="002E015C" w:rsidRDefault="002E015C" w:rsidP="002E015C">
            <w:pPr>
              <w:spacing w:after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F12C76" w:rsidRDefault="00F12C76" w:rsidP="002E015C">
      <w:pPr>
        <w:spacing w:after="0"/>
      </w:pPr>
    </w:p>
    <w:sectPr w:rsidR="00F12C76" w:rsidSect="002E015C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24"/>
    <w:rsid w:val="002E015C"/>
    <w:rsid w:val="005C2024"/>
    <w:rsid w:val="006C0B77"/>
    <w:rsid w:val="00734232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06CF"/>
  <w15:chartTrackingRefBased/>
  <w15:docId w15:val="{AE6F12B3-220B-42E0-92A0-66A77E97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36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4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aton.ru/vebinar/chto-proishodit-s-nami-seychas-multimodalnaya-terapiya-iskusstvami-kita-loringa/?utm_term=table&amp;utm_campaign=seminars&amp;utm_medium=mail&amp;utm_source=%D0%9F%D0%BE%D0%B4%D0%BF%D0%B8%D1%81%D1%87%D0%B8%D0%BA%D0%B8%0A%D0%BD%D0%B0%20%D0%B2%D0%B8%D0%B4%D0%B5%D0%BE%20%D0%B8%0A%D0%BE%D1%82%D0%BA%D1%80%D1%8B%D1%82%D1%8B%D0%B5&amp;utm_content=%D0%9A%D1%80%D0%B8%D0%B7%D0%9F%D0%BE%D0%BC%D0%9F%D0%BE%D0%B4%D0%92%D0%B8%D0%B4%D0%98%D0%9F%D1%80%D0%BE%D0%B3%D0%9E%D0%B1%D1%83%D1%87" TargetMode="External"/><Relationship Id="rId13" Type="http://schemas.openxmlformats.org/officeDocument/2006/relationships/hyperlink" Target="https://www.imaton.ru/vebinar/rabota-s-posledstviyami-psihologicheskoy-travmy/?utm_term=table&amp;utm_campaign=seminars&amp;utm_medium=mail&amp;utm_source=%D0%9F%D0%BE%D0%B4%D0%BF%D0%B8%D1%81%D1%87%D0%B8%D0%BA%D0%B8%0A%D0%BD%D0%B0%20%D0%B2%D0%B8%D0%B4%D0%B5%D0%BE%20%D0%B8%0A%D0%BE%D1%82%D0%BA%D1%80%D1%8B%D1%82%D1%8B%D0%B5&amp;utm_content=%D0%9A%D1%80%D0%B8%D0%B7%D0%9F%D0%BE%D0%BC%D0%9F%D0%BE%D0%B4%D0%92%D0%B8%D0%B4%D0%98%D0%9F%D1%80%D0%BE%D0%B3%D0%9E%D0%B1%D1%83%D1%87" TargetMode="External"/><Relationship Id="rId18" Type="http://schemas.openxmlformats.org/officeDocument/2006/relationships/hyperlink" Target="https://www.imaton.ru/vebinar/vozrastnoy-krizis-problema-ili-perezagruzka/?utm_term=table&amp;utm_campaign=seminars&amp;utm_medium=mail&amp;utm_source=%D0%9F%D0%BE%D0%B4%D0%BF%D0%B8%D1%81%D1%87%D0%B8%D0%BA%D0%B8%0A%D0%BD%D0%B0%20%D0%B2%D0%B8%D0%B4%D0%B5%D0%BE%20%D0%B8%0A%D0%BE%D1%82%D0%BA%D1%80%D1%8B%D1%82%D1%8B%D0%B5&amp;utm_content=%D0%9A%D1%80%D0%B8%D0%B7%D0%9F%D0%BE%D0%BC%D0%9F%D0%BE%D0%B4%D0%92%D0%B8%D0%B4%D0%98%D0%9F%D1%80%D0%BE%D0%B3%D0%9E%D0%B1%D1%83%D1%87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imaton.ru/vebinar/pesochnaya-terapiya-yunga-praktika-raboty-so-stressom-i-ego-posledstviyami/?utm_term=table&amp;utm_campaign=seminars&amp;utm_medium=mail&amp;utm_source=%D0%9F%D0%BE%D0%B4%D0%BF%D0%B8%D1%81%D1%87%D0%B8%D0%BA%D0%B8%0A%D0%BD%D0%B0%20%D0%B2%D0%B8%D0%B4%D0%B5%D0%BE%20%D0%B8%0A%D0%BE%D1%82%D0%BA%D1%80%D1%8B%D1%82%D1%8B%D0%B5&amp;utm_content=%D0%9A%D1%80%D0%B8%D0%B7%D0%9F%D0%BE%D0%BC%D0%9F%D0%BE%D0%B4%D0%92%D0%B8%D0%B4%D0%98%D0%9F%D1%80%D0%BE%D0%B3%D0%9E%D0%B1%D1%83%D1%87" TargetMode="External"/><Relationship Id="rId12" Type="http://schemas.openxmlformats.org/officeDocument/2006/relationships/hyperlink" Target="https://www.imaton.ru/vebinar/kratkosrochnaya-resursnaya-terapiya-suicidalnogo-povedeniya/?utm_term=table&amp;utm_campaign=seminars&amp;utm_medium=mail&amp;utm_source=%D0%9F%D0%BE%D0%B4%D0%BF%D0%B8%D1%81%D1%87%D0%B8%D0%BA%D0%B8%0A%D0%BD%D0%B0%20%D0%B2%D0%B8%D0%B4%D0%B5%D0%BE%20%D0%B8%0A%D0%BE%D1%82%D0%BA%D1%80%D1%8B%D1%82%D1%8B%D0%B5&amp;utm_content=%D0%9A%D1%80%D0%B8%D0%B7%D0%9F%D0%BE%D0%BC%D0%9F%D0%BE%D0%B4%D0%92%D0%B8%D0%B4%D0%98%D0%9F%D1%80%D0%BE%D0%B3%D0%9E%D0%B1%D1%83%D1%87" TargetMode="External"/><Relationship Id="rId17" Type="http://schemas.openxmlformats.org/officeDocument/2006/relationships/hyperlink" Target="https://www.imaton.ru/vebinar/kratkosrochnye-metody-raboty-s-psihotravmoy-rekonstrukciya-zhiznennyh-narrativov/?utm_term=table&amp;utm_campaign=seminars&amp;utm_medium=mail&amp;utm_source=%D0%9F%D0%BE%D0%B4%D0%BF%D0%B8%D1%81%D1%87%D0%B8%D0%BA%D0%B8%0A%D0%BD%D0%B0%20%D0%B2%D0%B8%D0%B4%D0%B5%D0%BE%20%D0%B8%0A%D0%BE%D1%82%D0%BA%D1%80%D1%8B%D1%82%D1%8B%D0%B5&amp;utm_content=%D0%9A%D1%80%D0%B8%D0%B7%D0%9F%D0%BE%D0%BC%D0%9F%D0%BE%D0%B4%D0%92%D0%B8%D0%B4%D0%98%D0%9F%D1%80%D0%BE%D0%B3%D0%9E%D0%B1%D1%83%D1%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maton.ru/vebinar/poisk-tochek-opory-v-krizisnyh-i-ekstremalnyh-situaciyah-ekspress-metody-psihologicheskoy-korrekcii-stressovyh-sostoyaniy/?utm_term=table&amp;utm_campaign=seminars&amp;utm_medium=mail&amp;utm_source=%D0%9F%D0%BE%D0%B4%D0%BF%D0%B8%D1%81%D1%87%D0%B8%D0%BA%D0%B8%0A%D0%BD%D0%B0%20%D0%B2%D0%B8%D0%B4%D0%B5%D0%BE%20%D0%B8%0A%D0%BE%D1%82%D0%BA%D1%80%D1%8B%D1%82%D1%8B%D0%B5&amp;utm_content=%D0%9A%D1%80%D0%B8%D0%B7%D0%9F%D0%BE%D0%BC%D0%9F%D0%BE%D0%B4%D0%92%D0%B8%D0%B4%D0%98%D0%9F%D1%80%D0%BE%D0%B3%D0%9E%D0%B1%D1%83%D1%87" TargetMode="External"/><Relationship Id="rId20" Type="http://schemas.openxmlformats.org/officeDocument/2006/relationships/hyperlink" Target="https://www.imaton.ru/vebinar/trevoga-kak-simptom-praktika-psihologicheskoy-pomoschi-trevozhnomu-klientu/?utm_term=table&amp;utm_campaign=seminars&amp;utm_medium=mail&amp;utm_source=%D0%9F%D0%BE%D0%B4%D0%BF%D0%B8%D1%81%D1%87%D0%B8%D0%BA%D0%B8%0A%D0%BD%D0%B0%20%D0%B2%D0%B8%D0%B4%D0%B5%D0%BE%20%D0%B8%0A%D0%BE%D1%82%D0%BA%D1%80%D1%8B%D1%82%D1%8B%D0%B5&amp;utm_content=%D0%9A%D1%80%D0%B8%D0%B7%D0%9F%D0%BE%D0%BC%D0%9F%D0%BE%D0%B4%D0%92%D0%B8%D0%B4%D0%98%D0%9F%D1%80%D0%BE%D0%B3%D0%9E%D0%B1%D1%83%D1%8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maton.ru/vebinar/pust-vsegda-budu-ya-osobennosti-provedeniya-grupp-podderzhki-dlya-zhenschin-vospityvayuschih-detey-s-ogranichennymi-vozmozhnostyami-zdorovya/?utm_term=table&amp;utm_campaign=seminars&amp;utm_medium=mail&amp;utm_source=%D0%9F%D0%BE%D0%B4%D0%BF%D0%B8%D1%81%D1%87%D0%B8%D0%BA%D0%B8%0A%D0%BD%D0%B0%20%D0%B2%D0%B8%D0%B4%D0%B5%D0%BE%20%D0%B8%0A%D0%BE%D1%82%D0%BA%D1%80%D1%8B%D1%82%D1%8B%D0%B5&amp;utm_content=%D0%9A%D1%80%D0%B8%D0%B7%D0%9F%D0%BE%D0%BC%D0%9F%D0%BE%D0%B4%D0%92%D0%B8%D0%B4%D0%98%D0%9F%D1%80%D0%BE%D0%B3%D0%9E%D0%B1%D1%83%D1%87" TargetMode="External"/><Relationship Id="rId11" Type="http://schemas.openxmlformats.org/officeDocument/2006/relationships/hyperlink" Target="https://www.imaton.ru/vebinar/praktika-psihologicheskoy-pomoschi-seme-v-period-peremen/?utm_term=table&amp;utm_campaign=seminars&amp;utm_medium=mail&amp;utm_source=%D0%9F%D0%BE%D0%B4%D0%BF%D0%B8%D1%81%D1%87%D0%B8%D0%BA%D0%B8%0A%D0%BD%D0%B0%20%D0%B2%D0%B8%D0%B4%D0%B5%D0%BE%20%D0%B8%0A%D0%BE%D1%82%D0%BA%D1%80%D1%8B%D1%82%D1%8B%D0%B5&amp;utm_content=%D0%9A%D1%80%D0%B8%D0%B7%D0%9F%D0%BE%D0%BC%D0%9F%D0%BE%D0%B4%D0%92%D0%B8%D0%B4%D0%98%D0%9F%D1%80%D0%BE%D0%B3%D0%9E%D0%B1%D1%83%D1%87" TargetMode="External"/><Relationship Id="rId5" Type="http://schemas.openxmlformats.org/officeDocument/2006/relationships/hyperlink" Target="https://www.imaton.ru/vebinar/sohranenie-informacionno-psihologicheskogo-zdorovya-v-sovremennyh-usloviyah-biblio-akmeologicheskiy-podhod/?utm_term=table&amp;utm_campaign=seminars&amp;utm_medium=mail&amp;utm_source=%D0%9F%D0%BE%D0%B4%D0%BF%D0%B8%D1%81%D1%87%D0%B8%D0%BA%D0%B8%0A%D0%BD%D0%B0%20%D0%B2%D0%B8%D0%B4%D0%B5%D0%BE%20%D0%B8%0A%D0%BE%D1%82%D0%BA%D1%80%D1%8B%D1%82%D1%8B%D0%B5&amp;utm_content=%D0%9A%D1%80%D0%B8%D0%B7%D0%9F%D0%BE%D0%BC%D0%9F%D0%BE%D0%B4%D0%92%D0%B8%D0%B4%D0%98%D0%9F%D1%80%D0%BE%D0%B3%D0%9E%D0%B1%D1%83%D1%87" TargetMode="External"/><Relationship Id="rId15" Type="http://schemas.openxmlformats.org/officeDocument/2006/relationships/hyperlink" Target="https://www.imaton.ru/vebinar/rabota-s-trudnym-povedeniem-u-detey-i-podrostkov-praktika-multimodalnoy-terapii-iskusstvami/?utm_term=table&amp;utm_campaign=seminars&amp;utm_medium=mail&amp;utm_source=%D0%9F%D0%BE%D0%B4%D0%BF%D0%B8%D1%81%D1%87%D0%B8%D0%BA%D0%B8%0A%D0%BD%D0%B0%20%D0%B2%D0%B8%D0%B4%D0%B5%D0%BE%20%D0%B8%0A%D0%BE%D1%82%D0%BA%D1%80%D1%8B%D1%82%D1%8B%D0%B5&amp;utm_content=%D0%9A%D1%80%D0%B8%D0%B7%D0%9F%D0%BE%D0%BC%D0%9F%D0%BE%D0%B4%D0%92%D0%B8%D0%B4%D0%98%D0%9F%D1%80%D0%BE%D0%B3%D0%9E%D0%B1%D1%83%D1%87" TargetMode="External"/><Relationship Id="rId10" Type="http://schemas.openxmlformats.org/officeDocument/2006/relationships/hyperlink" Target="https://www.imaton.ru/vebinar/metody-nlp-v-praktike-psihologicheskogo-konsultirovaniya-i-kouchinga/?utm_term=table&amp;utm_campaign=seminars&amp;utm_medium=mail&amp;utm_source=%D0%9F%D0%BE%D0%B4%D0%BF%D0%B8%D1%81%D1%87%D0%B8%D0%BA%D0%B8%0A%D0%BD%D0%B0%20%D0%B2%D0%B8%D0%B4%D0%B5%D0%BE%20%D0%B8%0A%D0%BE%D1%82%D0%BA%D1%80%D1%8B%D1%82%D1%8B%D0%B5&amp;utm_content=%D0%9A%D1%80%D0%B8%D0%B7%D0%9F%D0%BE%D0%BC%D0%9F%D0%BE%D0%B4%D0%92%D0%B8%D0%B4%D0%98%D0%9F%D1%80%D0%BE%D0%B3%D0%9E%D0%B1%D1%83%D1%87" TargetMode="External"/><Relationship Id="rId19" Type="http://schemas.openxmlformats.org/officeDocument/2006/relationships/hyperlink" Target="https://www.imaton.ru/vebinar/skazka-osnova-spaseniya-vozmozhnosti-skazkoterapii-v-rabote-s-ptsr/?utm_term=table&amp;utm_campaign=seminars&amp;utm_medium=mail&amp;utm_source=%D0%9F%D0%BE%D0%B4%D0%BF%D0%B8%D1%81%D1%87%D0%B8%D0%BA%D0%B8%0A%D0%BD%D0%B0%20%D0%B2%D0%B8%D0%B4%D0%B5%D0%BE%20%D0%B8%0A%D0%BE%D1%82%D0%BA%D1%80%D1%8B%D1%82%D1%8B%D0%B5&amp;utm_content=%D0%9A%D1%80%D0%B8%D0%B7%D0%9F%D0%BE%D0%BC%D0%9F%D0%BE%D0%B4%D0%92%D0%B8%D0%B4%D0%98%D0%9F%D1%80%D0%BE%D0%B3%D0%9E%D0%B1%D1%83%D1%87" TargetMode="External"/><Relationship Id="rId4" Type="http://schemas.openxmlformats.org/officeDocument/2006/relationships/hyperlink" Target="https://www.imaton.ru/vebinar/klinicheskie-problemy-v-kontekste-psihologicheskogo-konsultirovaniya-travmaticheskie-perezhivaniya-depressivnye-rasstroystva-nevrozy-seksualnye-disfunkcii/?utm_term=table&amp;utm_campaign=seminars&amp;utm_medium=mail&amp;utm_source=%D0%9F%D0%BE%D0%B4%D0%BF%D0%B8%D1%81%D1%87%D0%B8%D0%BA%D0%B8%0A%D0%BD%D0%B0%20%D0%B2%D0%B8%D0%B4%D0%B5%D0%BE%20%D0%B8%0A%D0%BE%D1%82%D0%BA%D1%80%D1%8B%D1%82%D1%8B%D0%B5&amp;utm_content=%D0%9A%D1%80%D0%B8%D0%B7%D0%9F%D0%BE%D0%BC%D0%9F%D0%BE%D0%B4%D0%92%D0%B8%D0%B4%D0%98%D0%9F%D1%80%D0%BE%D0%B3%D0%9E%D0%B1%D1%83%D1%87" TargetMode="External"/><Relationship Id="rId9" Type="http://schemas.openxmlformats.org/officeDocument/2006/relationships/hyperlink" Target="https://www.imaton.ru/vebinar/mandala-kak-instrument-art-terapii/?utm_term=table&amp;utm_campaign=seminars&amp;utm_medium=mail&amp;utm_source=%D0%9F%D0%BE%D0%B4%D0%BF%D0%B8%D1%81%D1%87%D0%B8%D0%BA%D0%B8%0A%D0%BD%D0%B0%20%D0%B2%D0%B8%D0%B4%D0%B5%D0%BE%20%D0%B8%0A%D0%BE%D1%82%D0%BA%D1%80%D1%8B%D1%82%D1%8B%D0%B5&amp;utm_content=%D0%9A%D1%80%D0%B8%D0%B7%D0%9F%D0%BE%D0%BC%D0%9F%D0%BE%D0%B4%D0%92%D0%B8%D0%B4%D0%98%D0%9F%D1%80%D0%BE%D0%B3%D0%9E%D0%B1%D1%83%D1%87" TargetMode="External"/><Relationship Id="rId14" Type="http://schemas.openxmlformats.org/officeDocument/2006/relationships/hyperlink" Target="https://www.imaton.ru/vebinar/krizisnoe-psihologicheskoe-konsultirovanie-podrostkov-i-molodezhi-v-onlayn-sisteme-obmena-soobscheniyami/?utm_term=table&amp;utm_campaign=seminars&amp;utm_medium=mail&amp;utm_source=%D0%9F%D0%BE%D0%B4%D0%BF%D0%B8%D1%81%D1%87%D0%B8%D0%BA%D0%B8%0A%D0%BD%D0%B0%20%D0%B2%D0%B8%D0%B4%D0%B5%D0%BE%20%D0%B8%0A%D0%BE%D1%82%D0%BA%D1%80%D1%8B%D1%82%D1%8B%D0%B5&amp;utm_content=%D0%9A%D1%80%D0%B8%D0%B7%D0%9F%D0%BE%D0%BC%D0%9F%D0%BE%D0%B4%D0%92%D0%B8%D0%B4%D0%98%D0%9F%D1%80%D0%BE%D0%B3%D0%9E%D0%B1%D1%83%D1%8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1901</Words>
  <Characters>10840</Characters>
  <Application>Microsoft Office Word</Application>
  <DocSecurity>0</DocSecurity>
  <Lines>90</Lines>
  <Paragraphs>25</Paragraphs>
  <ScaleCrop>false</ScaleCrop>
  <Company>diakov.net</Company>
  <LinksUpToDate>false</LinksUpToDate>
  <CharactersWithSpaces>12716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2020-05-14T08:55:00Z</dcterms:created>
  <dcterms:modified xsi:type="dcterms:W3CDTF">2020-05-14T09:04:00Z</dcterms:modified>
</cp:coreProperties>
</file>